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</w:t>
      </w:r>
      <w:r w:rsidR="00DE25BF" w:rsidRPr="00837B49">
        <w:rPr>
          <w:rFonts w:ascii="Arial" w:hAnsi="Arial" w:cs="Arial"/>
          <w:b/>
          <w:color w:val="000000"/>
          <w:sz w:val="20"/>
          <w:szCs w:val="20"/>
        </w:rPr>
        <w:t>HISTORIA KSIĄŻKI</w:t>
      </w:r>
      <w:r w:rsidR="00DE25BF">
        <w:rPr>
          <w:rFonts w:ascii="Arial" w:hAnsi="Arial" w:cs="Arial"/>
          <w:b/>
          <w:color w:val="000000"/>
          <w:sz w:val="20"/>
          <w:szCs w:val="20"/>
        </w:rPr>
        <w:t xml:space="preserve"> I RUCHU WYDAWNICZEGO XIX i XX wieku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E25BF">
        <w:rPr>
          <w:rFonts w:ascii="Arial" w:hAnsi="Arial" w:cs="Arial"/>
          <w:color w:val="000000"/>
          <w:sz w:val="20"/>
          <w:szCs w:val="20"/>
        </w:rPr>
        <w:t>03-HRW-11ZUE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E25BF">
        <w:rPr>
          <w:rFonts w:ascii="Arial" w:hAnsi="Arial" w:cs="Arial"/>
          <w:sz w:val="20"/>
          <w:szCs w:val="20"/>
        </w:rPr>
        <w:t>filologia polska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  <w:r w:rsidR="00DE25BF">
        <w:rPr>
          <w:rFonts w:ascii="Arial" w:hAnsi="Arial" w:cs="Arial"/>
          <w:sz w:val="20"/>
          <w:szCs w:val="20"/>
        </w:rPr>
        <w:t>II stopień</w:t>
      </w:r>
    </w:p>
    <w:p w:rsidR="00E34912" w:rsidRPr="00650E93" w:rsidRDefault="00092E98" w:rsidP="00DE25B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</w:t>
      </w:r>
      <w:r w:rsidR="00DE25BF" w:rsidRPr="00650E93">
        <w:rPr>
          <w:rFonts w:ascii="Arial" w:hAnsi="Arial" w:cs="Arial"/>
          <w:sz w:val="20"/>
          <w:szCs w:val="20"/>
        </w:rPr>
        <w:t>ogólnoakademicki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I rok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20 h W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  <w:r w:rsidR="00DE25BF">
        <w:rPr>
          <w:rFonts w:ascii="Arial" w:hAnsi="Arial" w:cs="Arial"/>
          <w:sz w:val="20"/>
          <w:szCs w:val="20"/>
        </w:rPr>
        <w:t xml:space="preserve"> 3 punkty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</w:t>
      </w:r>
      <w:r w:rsidR="00DE25BF">
        <w:rPr>
          <w:rFonts w:ascii="Arial" w:hAnsi="Arial" w:cs="Arial"/>
          <w:sz w:val="20"/>
          <w:szCs w:val="20"/>
        </w:rPr>
        <w:t>Katarzyna Krzak-Weiss</w:t>
      </w:r>
      <w:r w:rsidR="00DE25BF" w:rsidRPr="00C16CAC">
        <w:rPr>
          <w:rFonts w:ascii="Arial" w:hAnsi="Arial" w:cs="Arial"/>
          <w:sz w:val="20"/>
          <w:szCs w:val="20"/>
        </w:rPr>
        <w:t>,</w:t>
      </w:r>
      <w:r w:rsidR="00DE25BF">
        <w:rPr>
          <w:rFonts w:ascii="Arial" w:hAnsi="Arial" w:cs="Arial"/>
          <w:sz w:val="20"/>
          <w:szCs w:val="20"/>
        </w:rPr>
        <w:t xml:space="preserve"> </w:t>
      </w:r>
      <w:r w:rsidR="00DE25BF">
        <w:rPr>
          <w:rFonts w:ascii="Arial" w:hAnsi="Arial" w:cs="Arial"/>
          <w:sz w:val="20"/>
          <w:szCs w:val="20"/>
        </w:rPr>
        <w:t xml:space="preserve">prof. UAM </w:t>
      </w:r>
      <w:r w:rsidR="00DE25BF" w:rsidRPr="00C16CAC">
        <w:rPr>
          <w:rFonts w:ascii="Arial" w:hAnsi="Arial" w:cs="Arial"/>
          <w:sz w:val="20"/>
          <w:szCs w:val="20"/>
        </w:rPr>
        <w:t xml:space="preserve">dr hab., </w:t>
      </w:r>
      <w:hyperlink r:id="rId8" w:history="1">
        <w:r w:rsidR="00DE25BF" w:rsidRPr="00F5727A">
          <w:rPr>
            <w:rStyle w:val="Hipercze"/>
            <w:rFonts w:ascii="Arial" w:hAnsi="Arial" w:cs="Arial"/>
            <w:sz w:val="20"/>
            <w:szCs w:val="20"/>
          </w:rPr>
          <w:t>weiss@amu.edu.pl</w:t>
        </w:r>
      </w:hyperlink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  <w:r w:rsidR="00DE25BF">
        <w:rPr>
          <w:rFonts w:ascii="Arial" w:hAnsi="Arial" w:cs="Arial"/>
          <w:sz w:val="20"/>
          <w:szCs w:val="20"/>
        </w:rPr>
        <w:t xml:space="preserve"> nie 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DE25BF" w:rsidRDefault="00DD6FBD" w:rsidP="00DE2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5BF">
        <w:rPr>
          <w:rFonts w:ascii="Arial" w:hAnsi="Arial" w:cs="Arial"/>
          <w:sz w:val="20"/>
          <w:szCs w:val="20"/>
        </w:rPr>
        <w:t>Cel</w:t>
      </w:r>
      <w:r w:rsidR="00151A6B" w:rsidRPr="00DE25BF">
        <w:rPr>
          <w:rFonts w:ascii="Arial" w:hAnsi="Arial" w:cs="Arial"/>
          <w:sz w:val="20"/>
          <w:szCs w:val="20"/>
        </w:rPr>
        <w:t>e</w:t>
      </w:r>
      <w:r w:rsidR="00FE144F" w:rsidRPr="00DE25BF">
        <w:rPr>
          <w:rFonts w:ascii="Arial" w:hAnsi="Arial" w:cs="Arial"/>
          <w:sz w:val="20"/>
          <w:szCs w:val="20"/>
        </w:rPr>
        <w:t xml:space="preserve"> </w:t>
      </w:r>
      <w:r w:rsidR="00425A90" w:rsidRPr="00DE25BF">
        <w:rPr>
          <w:rFonts w:ascii="Arial" w:hAnsi="Arial" w:cs="Arial"/>
          <w:sz w:val="20"/>
          <w:szCs w:val="20"/>
        </w:rPr>
        <w:t>zajęć/przedmiotu</w:t>
      </w:r>
      <w:r w:rsidR="007E06A1" w:rsidRPr="00DE25BF">
        <w:rPr>
          <w:rFonts w:ascii="Arial" w:hAnsi="Arial" w:cs="Arial"/>
          <w:sz w:val="20"/>
          <w:szCs w:val="20"/>
        </w:rPr>
        <w:t>:</w:t>
      </w:r>
    </w:p>
    <w:p w:rsidR="00DE25BF" w:rsidRPr="006404FD" w:rsidRDefault="00DE25BF" w:rsidP="00DE25BF">
      <w:pPr>
        <w:pStyle w:val="Listapunktowana3"/>
        <w:numPr>
          <w:ilvl w:val="0"/>
          <w:numId w:val="12"/>
        </w:numPr>
        <w:spacing w:after="0"/>
        <w:ind w:left="782" w:hanging="357"/>
        <w:contextualSpacing w:val="0"/>
        <w:rPr>
          <w:rFonts w:ascii="Arial" w:hAnsi="Arial" w:cs="Arial"/>
          <w:sz w:val="20"/>
          <w:szCs w:val="20"/>
        </w:rPr>
      </w:pPr>
      <w:r w:rsidRPr="006404FD">
        <w:rPr>
          <w:rFonts w:ascii="Arial" w:hAnsi="Arial" w:cs="Arial"/>
          <w:sz w:val="20"/>
          <w:szCs w:val="20"/>
        </w:rPr>
        <w:t>wykształcenie umiejętności porozumiewania się z ekspertami z dziedziny bibliologii oraz umiejętności docenienia różnorodności kulturowej i wielokulturowej</w:t>
      </w:r>
    </w:p>
    <w:p w:rsidR="00DE25BF" w:rsidRPr="006404FD" w:rsidRDefault="00DE25BF" w:rsidP="00DE25BF">
      <w:pPr>
        <w:pStyle w:val="Listapunktowana3"/>
        <w:numPr>
          <w:ilvl w:val="0"/>
          <w:numId w:val="12"/>
        </w:numPr>
        <w:spacing w:after="0"/>
        <w:ind w:left="782" w:hanging="357"/>
        <w:contextualSpacing w:val="0"/>
        <w:rPr>
          <w:rFonts w:ascii="Arial" w:hAnsi="Arial" w:cs="Arial"/>
          <w:sz w:val="20"/>
          <w:szCs w:val="20"/>
        </w:rPr>
      </w:pPr>
      <w:r w:rsidRPr="006404FD">
        <w:rPr>
          <w:rFonts w:ascii="Arial" w:hAnsi="Arial" w:cs="Arial"/>
          <w:sz w:val="20"/>
          <w:szCs w:val="20"/>
        </w:rPr>
        <w:t xml:space="preserve">opanowanie wiedzy ogólnej z zakresu historii </w:t>
      </w:r>
      <w:r>
        <w:rPr>
          <w:rFonts w:ascii="Arial" w:hAnsi="Arial" w:cs="Arial"/>
          <w:sz w:val="20"/>
          <w:szCs w:val="20"/>
        </w:rPr>
        <w:t>książki i</w:t>
      </w:r>
      <w:r w:rsidRPr="006404FD">
        <w:rPr>
          <w:rFonts w:ascii="Arial" w:hAnsi="Arial" w:cs="Arial"/>
          <w:sz w:val="20"/>
          <w:szCs w:val="20"/>
        </w:rPr>
        <w:t xml:space="preserve"> bibliotek </w:t>
      </w:r>
    </w:p>
    <w:p w:rsidR="00DE25BF" w:rsidRPr="00DE25BF" w:rsidRDefault="00DE25BF" w:rsidP="00DE25BF">
      <w:pPr>
        <w:pStyle w:val="Akapitzlist"/>
        <w:numPr>
          <w:ilvl w:val="0"/>
          <w:numId w:val="12"/>
        </w:numPr>
        <w:spacing w:after="0" w:line="24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404FD">
        <w:rPr>
          <w:rFonts w:ascii="Arial" w:hAnsi="Arial" w:cs="Arial"/>
          <w:sz w:val="20"/>
          <w:szCs w:val="20"/>
        </w:rPr>
        <w:t xml:space="preserve">wykształcenie umiejętności badawczych w zakresie historii </w:t>
      </w:r>
      <w:r>
        <w:rPr>
          <w:rFonts w:ascii="Arial" w:hAnsi="Arial" w:cs="Arial"/>
          <w:sz w:val="20"/>
          <w:szCs w:val="20"/>
        </w:rPr>
        <w:t xml:space="preserve">książki i bibliotek  </w:t>
      </w:r>
      <w:r w:rsidRPr="006404FD">
        <w:rPr>
          <w:rFonts w:ascii="Arial" w:hAnsi="Arial" w:cs="Arial"/>
          <w:sz w:val="20"/>
          <w:szCs w:val="20"/>
        </w:rPr>
        <w:t xml:space="preserve"> 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</w:t>
      </w:r>
      <w:r w:rsidR="00DE25BF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AA3934">
        <w:rPr>
          <w:rFonts w:ascii="Arial" w:hAnsi="Arial" w:cs="Arial"/>
          <w:sz w:val="20"/>
          <w:szCs w:val="20"/>
        </w:rPr>
        <w:t>społecznych (jeśli obowiązują)</w:t>
      </w:r>
      <w:r w:rsidR="00DE25BF">
        <w:rPr>
          <w:rFonts w:ascii="Arial" w:hAnsi="Arial" w:cs="Arial"/>
          <w:sz w:val="20"/>
          <w:szCs w:val="20"/>
        </w:rPr>
        <w:t>.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E25BF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Akapitzlist"/>
              <w:spacing w:before="120" w:after="100" w:afterAutospacing="1" w:line="240" w:lineRule="auto"/>
              <w:ind w:left="6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HRW</w:t>
            </w:r>
            <w:r w:rsidRPr="00DE25BF">
              <w:rPr>
                <w:rFonts w:ascii="Arial" w:hAnsi="Arial" w:cs="Arial"/>
                <w:bCs/>
                <w:sz w:val="18"/>
              </w:rPr>
              <w:t>_01</w:t>
            </w:r>
            <w:r w:rsidRPr="00DE25B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2"/>
              </w:rPr>
            </w:pPr>
            <w:r w:rsidRPr="00DE25BF">
              <w:rPr>
                <w:rFonts w:ascii="Arial" w:hAnsi="Arial" w:cs="Arial"/>
                <w:sz w:val="18"/>
              </w:rPr>
              <w:t>posługiwać się po</w:t>
            </w:r>
            <w:r w:rsidRPr="00DE25BF">
              <w:rPr>
                <w:rFonts w:ascii="Arial" w:hAnsi="Arial" w:cs="Arial"/>
                <w:sz w:val="18"/>
              </w:rPr>
              <w:t>d</w:t>
            </w:r>
            <w:r w:rsidRPr="00DE25BF">
              <w:rPr>
                <w:rFonts w:ascii="Arial" w:hAnsi="Arial" w:cs="Arial"/>
                <w:sz w:val="18"/>
              </w:rPr>
              <w:t>stawową terminologią z zakresu bibli</w:t>
            </w:r>
            <w:r w:rsidRPr="00DE25BF">
              <w:rPr>
                <w:rFonts w:ascii="Arial" w:hAnsi="Arial" w:cs="Arial"/>
                <w:sz w:val="18"/>
              </w:rPr>
              <w:t>o</w:t>
            </w:r>
            <w:r w:rsidRPr="00DE25BF">
              <w:rPr>
                <w:rFonts w:ascii="Arial" w:hAnsi="Arial" w:cs="Arial"/>
                <w:sz w:val="18"/>
              </w:rPr>
              <w:t>logii</w:t>
            </w:r>
          </w:p>
        </w:tc>
        <w:tc>
          <w:tcPr>
            <w:tcW w:w="1985" w:type="dxa"/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 w:afterAutospacing="0"/>
              <w:ind w:left="57"/>
              <w:rPr>
                <w:rFonts w:ascii="Arial" w:hAnsi="Arial" w:cs="Arial"/>
                <w:sz w:val="18"/>
                <w:szCs w:val="22"/>
              </w:rPr>
            </w:pPr>
            <w:r w:rsidRPr="00DE25BF">
              <w:rPr>
                <w:rFonts w:ascii="Arial" w:hAnsi="Arial" w:cs="Arial"/>
                <w:sz w:val="18"/>
                <w:szCs w:val="22"/>
              </w:rPr>
              <w:t>K_W02, K_U05, K_U02</w:t>
            </w:r>
          </w:p>
        </w:tc>
      </w:tr>
      <w:tr w:rsidR="00DE25BF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Akapitzlist"/>
              <w:spacing w:before="120" w:after="100" w:afterAutospacing="1" w:line="240" w:lineRule="auto"/>
              <w:ind w:left="6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HRW</w:t>
            </w:r>
            <w:r w:rsidRPr="00DE25BF">
              <w:rPr>
                <w:rFonts w:ascii="Arial" w:hAnsi="Arial" w:cs="Arial"/>
                <w:bCs/>
                <w:sz w:val="18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E25BF">
              <w:rPr>
                <w:rFonts w:ascii="Arial" w:hAnsi="Arial" w:cs="Arial"/>
                <w:sz w:val="18"/>
              </w:rPr>
              <w:t>rozpoznawać oraz oceniać elementy składowe książki, odkrywać ł</w:t>
            </w:r>
            <w:r w:rsidRPr="00DE25BF">
              <w:rPr>
                <w:rFonts w:ascii="Arial" w:hAnsi="Arial" w:cs="Arial"/>
                <w:sz w:val="18"/>
              </w:rPr>
              <w:t>ą</w:t>
            </w:r>
            <w:r w:rsidRPr="00DE25BF">
              <w:rPr>
                <w:rFonts w:ascii="Arial" w:hAnsi="Arial" w:cs="Arial"/>
                <w:sz w:val="18"/>
              </w:rPr>
              <w:t>czące je relacje oraz ich wpływ na obraz ksią</w:t>
            </w:r>
            <w:r w:rsidRPr="00DE25BF">
              <w:rPr>
                <w:rFonts w:ascii="Arial" w:hAnsi="Arial" w:cs="Arial"/>
                <w:sz w:val="18"/>
              </w:rPr>
              <w:t>ż</w:t>
            </w:r>
            <w:r w:rsidRPr="00DE25BF">
              <w:rPr>
                <w:rFonts w:ascii="Arial" w:hAnsi="Arial" w:cs="Arial"/>
                <w:sz w:val="18"/>
              </w:rPr>
              <w:t>ki jako całości</w:t>
            </w:r>
          </w:p>
        </w:tc>
        <w:tc>
          <w:tcPr>
            <w:tcW w:w="1985" w:type="dxa"/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 w:afterAutospacing="0"/>
              <w:ind w:left="57"/>
              <w:rPr>
                <w:rFonts w:ascii="Arial" w:hAnsi="Arial" w:cs="Arial"/>
                <w:sz w:val="18"/>
                <w:szCs w:val="22"/>
              </w:rPr>
            </w:pPr>
            <w:r w:rsidRPr="00DE25BF">
              <w:rPr>
                <w:rFonts w:ascii="Arial" w:hAnsi="Arial" w:cs="Arial"/>
                <w:sz w:val="18"/>
                <w:szCs w:val="22"/>
              </w:rPr>
              <w:t>K_W19</w:t>
            </w:r>
          </w:p>
        </w:tc>
      </w:tr>
      <w:tr w:rsidR="00DE25BF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Akapitzlist"/>
              <w:spacing w:before="120" w:after="100" w:afterAutospacing="1" w:line="240" w:lineRule="auto"/>
              <w:ind w:left="6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HRW</w:t>
            </w:r>
            <w:r w:rsidRPr="00DE25BF">
              <w:rPr>
                <w:rFonts w:ascii="Arial" w:hAnsi="Arial" w:cs="Arial"/>
                <w:bCs/>
                <w:sz w:val="18"/>
                <w:szCs w:val="20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umiejscowić analizowany obiekt (ksią</w:t>
            </w:r>
            <w:r w:rsidRPr="00DE25BF">
              <w:rPr>
                <w:rFonts w:ascii="Arial" w:hAnsi="Arial" w:cs="Arial"/>
                <w:sz w:val="18"/>
                <w:szCs w:val="20"/>
              </w:rPr>
              <w:t>ż</w:t>
            </w:r>
            <w:r w:rsidRPr="00DE25BF">
              <w:rPr>
                <w:rFonts w:ascii="Arial" w:hAnsi="Arial" w:cs="Arial"/>
                <w:sz w:val="18"/>
                <w:szCs w:val="20"/>
              </w:rPr>
              <w:t>kę, bibliotekę) w czasoprzestrzeni i d</w:t>
            </w:r>
            <w:r w:rsidRPr="00DE25BF">
              <w:rPr>
                <w:rFonts w:ascii="Arial" w:hAnsi="Arial" w:cs="Arial"/>
                <w:sz w:val="18"/>
                <w:szCs w:val="20"/>
              </w:rPr>
              <w:t>o</w:t>
            </w:r>
            <w:r w:rsidRPr="00DE25BF">
              <w:rPr>
                <w:rFonts w:ascii="Arial" w:hAnsi="Arial" w:cs="Arial"/>
                <w:sz w:val="18"/>
                <w:szCs w:val="20"/>
              </w:rPr>
              <w:t>konać jego oceny w kontekście zj</w:t>
            </w:r>
            <w:r w:rsidRPr="00DE25BF">
              <w:rPr>
                <w:rFonts w:ascii="Arial" w:hAnsi="Arial" w:cs="Arial"/>
                <w:sz w:val="18"/>
                <w:szCs w:val="20"/>
              </w:rPr>
              <w:t>a</w:t>
            </w:r>
            <w:r w:rsidRPr="00DE25BF">
              <w:rPr>
                <w:rFonts w:ascii="Arial" w:hAnsi="Arial" w:cs="Arial"/>
                <w:sz w:val="18"/>
                <w:szCs w:val="20"/>
              </w:rPr>
              <w:t>wisk jemu wspó</w:t>
            </w:r>
            <w:r w:rsidRPr="00DE25BF">
              <w:rPr>
                <w:rFonts w:ascii="Arial" w:hAnsi="Arial" w:cs="Arial"/>
                <w:sz w:val="18"/>
                <w:szCs w:val="20"/>
              </w:rPr>
              <w:t>ł</w:t>
            </w:r>
            <w:r w:rsidRPr="00DE25BF">
              <w:rPr>
                <w:rFonts w:ascii="Arial" w:hAnsi="Arial" w:cs="Arial"/>
                <w:sz w:val="18"/>
                <w:szCs w:val="20"/>
              </w:rPr>
              <w:t>czesnych</w:t>
            </w:r>
          </w:p>
        </w:tc>
        <w:tc>
          <w:tcPr>
            <w:tcW w:w="1985" w:type="dxa"/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 w:afterAutospacing="0"/>
              <w:ind w:left="57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hAnsi="Arial" w:cs="Arial"/>
                <w:sz w:val="18"/>
                <w:szCs w:val="22"/>
              </w:rPr>
              <w:t>K_W19, K_U04</w:t>
            </w:r>
          </w:p>
        </w:tc>
      </w:tr>
      <w:tr w:rsidR="00DE25BF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spacing w:before="120" w:after="100" w:afterAutospacing="1" w:line="240" w:lineRule="auto"/>
              <w:ind w:left="61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HRW</w:t>
            </w:r>
            <w:r w:rsidRPr="00DE25BF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NormalnyWeb"/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wykorzystać w praktyce posiadaną wi</w:t>
            </w:r>
            <w:r w:rsidRPr="00DE25BF">
              <w:rPr>
                <w:rFonts w:ascii="Arial" w:hAnsi="Arial" w:cs="Arial"/>
                <w:sz w:val="18"/>
                <w:szCs w:val="20"/>
              </w:rPr>
              <w:t>e</w:t>
            </w:r>
            <w:r w:rsidRPr="00DE25BF">
              <w:rPr>
                <w:rFonts w:ascii="Arial" w:hAnsi="Arial" w:cs="Arial"/>
                <w:sz w:val="18"/>
                <w:szCs w:val="20"/>
              </w:rPr>
              <w:t>dzę z zakresu h</w:t>
            </w:r>
            <w:r w:rsidRPr="00DE25BF">
              <w:rPr>
                <w:rFonts w:ascii="Arial" w:hAnsi="Arial" w:cs="Arial"/>
                <w:sz w:val="18"/>
                <w:szCs w:val="20"/>
              </w:rPr>
              <w:t>i</w:t>
            </w:r>
            <w:r w:rsidRPr="00DE25BF">
              <w:rPr>
                <w:rFonts w:ascii="Arial" w:hAnsi="Arial" w:cs="Arial"/>
                <w:sz w:val="18"/>
                <w:szCs w:val="20"/>
              </w:rPr>
              <w:t xml:space="preserve">storii książki i ruchu wydawniczego XIX i XX wieku </w:t>
            </w:r>
          </w:p>
        </w:tc>
        <w:tc>
          <w:tcPr>
            <w:tcW w:w="1985" w:type="dxa"/>
            <w:vAlign w:val="center"/>
          </w:tcPr>
          <w:p w:rsidR="00DE25BF" w:rsidRPr="00DE25BF" w:rsidRDefault="00DE25BF" w:rsidP="00DE25BF">
            <w:pPr>
              <w:pStyle w:val="NormalnyWeb"/>
              <w:spacing w:before="120"/>
              <w:ind w:left="57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DE25BF">
              <w:rPr>
                <w:rFonts w:ascii="Arial" w:hAnsi="Arial" w:cs="Arial"/>
                <w:sz w:val="18"/>
                <w:szCs w:val="22"/>
              </w:rPr>
              <w:t>K_W19, K_W19, K_U02, K_U04, K_K08</w:t>
            </w:r>
          </w:p>
        </w:tc>
      </w:tr>
      <w:tr w:rsidR="00DE25BF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spacing w:before="120" w:after="100" w:afterAutospacing="1" w:line="240" w:lineRule="auto"/>
              <w:ind w:left="61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HRW</w:t>
            </w:r>
            <w:r w:rsidRPr="00DE25BF"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prowadzić dialog ze specjalistami z z</w:t>
            </w:r>
            <w:r w:rsidRPr="00DE25BF">
              <w:rPr>
                <w:rFonts w:ascii="Arial" w:hAnsi="Arial" w:cs="Arial"/>
                <w:sz w:val="18"/>
                <w:szCs w:val="20"/>
              </w:rPr>
              <w:t>a</w:t>
            </w:r>
            <w:r w:rsidRPr="00DE25BF">
              <w:rPr>
                <w:rFonts w:ascii="Arial" w:hAnsi="Arial" w:cs="Arial"/>
                <w:sz w:val="18"/>
                <w:szCs w:val="20"/>
              </w:rPr>
              <w:t>kresu historii książki i ruchu wydawn</w:t>
            </w:r>
            <w:r w:rsidRPr="00DE25BF">
              <w:rPr>
                <w:rFonts w:ascii="Arial" w:hAnsi="Arial" w:cs="Arial"/>
                <w:sz w:val="18"/>
                <w:szCs w:val="20"/>
              </w:rPr>
              <w:t>i</w:t>
            </w:r>
            <w:r w:rsidRPr="00DE25BF">
              <w:rPr>
                <w:rFonts w:ascii="Arial" w:hAnsi="Arial" w:cs="Arial"/>
                <w:sz w:val="18"/>
                <w:szCs w:val="20"/>
              </w:rPr>
              <w:t xml:space="preserve">czego XIX-XX wieku </w:t>
            </w:r>
          </w:p>
        </w:tc>
        <w:tc>
          <w:tcPr>
            <w:tcW w:w="1985" w:type="dxa"/>
            <w:vAlign w:val="center"/>
          </w:tcPr>
          <w:p w:rsidR="00DE25BF" w:rsidRPr="00DE25BF" w:rsidRDefault="00DE25BF" w:rsidP="00DE25BF">
            <w:pPr>
              <w:pStyle w:val="NormalnyWeb"/>
              <w:spacing w:before="120" w:beforeAutospacing="0" w:afterAutospacing="0"/>
              <w:ind w:left="57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DE25BF">
              <w:rPr>
                <w:rFonts w:ascii="Arial" w:hAnsi="Arial" w:cs="Arial"/>
                <w:sz w:val="18"/>
                <w:szCs w:val="22"/>
              </w:rPr>
              <w:t>K_W19, K_W19, K_U02, K_U04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E25BF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ind w:left="113" w:right="96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Co było wcześniej, czyli krótki zarys hist</w:t>
            </w:r>
            <w:r w:rsidRPr="00DE25BF">
              <w:rPr>
                <w:rFonts w:ascii="Arial" w:hAnsi="Arial" w:cs="Arial"/>
                <w:sz w:val="18"/>
                <w:szCs w:val="20"/>
              </w:rPr>
              <w:t>o</w:t>
            </w:r>
            <w:r w:rsidRPr="00DE25BF">
              <w:rPr>
                <w:rFonts w:ascii="Arial" w:hAnsi="Arial" w:cs="Arial"/>
                <w:sz w:val="18"/>
                <w:szCs w:val="20"/>
              </w:rPr>
              <w:t>rii książki przed XIX stuleciem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5A21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bottom"/>
          </w:tcPr>
          <w:p w:rsidR="00DE25BF" w:rsidRPr="00DE25BF" w:rsidRDefault="00DE25BF" w:rsidP="00DE25BF">
            <w:pPr>
              <w:ind w:left="113" w:right="96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Rewolucja przemysłowa i jej wpływ na rozwój typografii (analiza najważniejszych wynalazków usprawniających druk ksi</w:t>
            </w:r>
            <w:r w:rsidRPr="00DE25BF">
              <w:rPr>
                <w:rFonts w:ascii="Arial" w:hAnsi="Arial" w:cs="Arial"/>
                <w:sz w:val="18"/>
                <w:szCs w:val="20"/>
              </w:rPr>
              <w:t>ą</w:t>
            </w:r>
            <w:r w:rsidRPr="00DE25BF">
              <w:rPr>
                <w:rFonts w:ascii="Arial" w:hAnsi="Arial" w:cs="Arial"/>
                <w:sz w:val="18"/>
                <w:szCs w:val="20"/>
              </w:rPr>
              <w:t>żek i czasopism).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ind w:left="113" w:right="9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Renesans monachijski i początki ruchu bibliofilskiego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ind w:left="113" w:right="9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Walter Crane oraz Stanisław Wyspiański – sylwetki dwóch artystów książki przeł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mu wieków XIX i XX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bCs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ind w:left="113" w:right="96"/>
              <w:rPr>
                <w:rFonts w:ascii="Arial" w:hAnsi="Arial" w:cs="Arial"/>
                <w:sz w:val="18"/>
                <w:szCs w:val="20"/>
              </w:rPr>
            </w:pP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Polskie czasopisma kulturalno-artystyczne – ich rozwój na tle zagranic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nych czasopism tego samego typu oraz wpływ na rozwój polskiej typografii.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sz w:val="18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_05</w:t>
            </w:r>
          </w:p>
        </w:tc>
      </w:tr>
      <w:tr w:rsidR="00DE25BF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ind w:left="157" w:right="9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E25BF">
              <w:rPr>
                <w:rFonts w:ascii="Arial" w:hAnsi="Arial" w:cs="Arial"/>
                <w:sz w:val="18"/>
                <w:szCs w:val="20"/>
              </w:rPr>
              <w:t>Wielotorowość typografii początków XX wieku (oficyny bibliofilskie, awangarda)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DE25BF">
        <w:trPr>
          <w:trHeight w:val="593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pStyle w:val="Tekstpodstawowy"/>
              <w:ind w:left="113" w:right="96"/>
              <w:rPr>
                <w:rFonts w:ascii="Arial" w:hAnsi="Arial" w:cs="Arial"/>
                <w:sz w:val="18"/>
              </w:rPr>
            </w:pPr>
            <w:r w:rsidRPr="00DE25BF">
              <w:rPr>
                <w:rFonts w:ascii="Arial" w:hAnsi="Arial" w:cs="Arial"/>
                <w:sz w:val="18"/>
              </w:rPr>
              <w:t>Technika wytwarzania książki w okresie międzywojennym. Nowe techniki ilustr</w:t>
            </w:r>
            <w:r w:rsidRPr="00DE25BF">
              <w:rPr>
                <w:rFonts w:ascii="Arial" w:hAnsi="Arial" w:cs="Arial"/>
                <w:sz w:val="18"/>
              </w:rPr>
              <w:t>a</w:t>
            </w:r>
            <w:r w:rsidRPr="00DE25BF">
              <w:rPr>
                <w:rFonts w:ascii="Arial" w:hAnsi="Arial" w:cs="Arial"/>
                <w:sz w:val="18"/>
              </w:rPr>
              <w:t>cyjne. Wydawnictwa. Czasopiśmienni</w:t>
            </w:r>
            <w:r w:rsidRPr="00DE25BF">
              <w:rPr>
                <w:rFonts w:ascii="Arial" w:hAnsi="Arial" w:cs="Arial"/>
                <w:sz w:val="18"/>
              </w:rPr>
              <w:t>c</w:t>
            </w:r>
            <w:r w:rsidRPr="00DE25BF">
              <w:rPr>
                <w:rFonts w:ascii="Arial" w:hAnsi="Arial" w:cs="Arial"/>
                <w:sz w:val="18"/>
              </w:rPr>
              <w:t>two. Handel książką.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DE25BF">
        <w:trPr>
          <w:trHeight w:val="827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pStyle w:val="Tekstpodstawowy"/>
              <w:ind w:left="113" w:right="96"/>
              <w:rPr>
                <w:rFonts w:ascii="Arial" w:hAnsi="Arial" w:cs="Arial"/>
                <w:sz w:val="18"/>
              </w:rPr>
            </w:pPr>
            <w:r w:rsidRPr="00DE25BF">
              <w:rPr>
                <w:rFonts w:ascii="Arial" w:hAnsi="Arial" w:cs="Arial"/>
                <w:sz w:val="18"/>
              </w:rPr>
              <w:t>Druga wojna światowa a losy książek i bibli</w:t>
            </w:r>
            <w:r w:rsidRPr="00DE25BF">
              <w:rPr>
                <w:rFonts w:ascii="Arial" w:hAnsi="Arial" w:cs="Arial"/>
                <w:sz w:val="18"/>
              </w:rPr>
              <w:t>o</w:t>
            </w:r>
            <w:r w:rsidRPr="00DE25BF">
              <w:rPr>
                <w:rFonts w:ascii="Arial" w:hAnsi="Arial" w:cs="Arial"/>
                <w:sz w:val="18"/>
              </w:rPr>
              <w:t>tek. Wydawnictwa w okresie PRL-u, księgarstwo, czytelnictwo. Ruch wyda</w:t>
            </w:r>
            <w:r w:rsidRPr="00DE25BF">
              <w:rPr>
                <w:rFonts w:ascii="Arial" w:hAnsi="Arial" w:cs="Arial"/>
                <w:sz w:val="18"/>
              </w:rPr>
              <w:t>w</w:t>
            </w:r>
            <w:r w:rsidRPr="00DE25BF">
              <w:rPr>
                <w:rFonts w:ascii="Arial" w:hAnsi="Arial" w:cs="Arial"/>
                <w:sz w:val="18"/>
              </w:rPr>
              <w:t>niczy, Księgarstwo i nowe techniki dr</w:t>
            </w:r>
            <w:r w:rsidRPr="00DE25BF">
              <w:rPr>
                <w:rFonts w:ascii="Arial" w:hAnsi="Arial" w:cs="Arial"/>
                <w:sz w:val="18"/>
              </w:rPr>
              <w:t>u</w:t>
            </w:r>
            <w:r w:rsidRPr="00DE25BF">
              <w:rPr>
                <w:rFonts w:ascii="Arial" w:hAnsi="Arial" w:cs="Arial"/>
                <w:sz w:val="18"/>
              </w:rPr>
              <w:t>karskie w ostatnim dwudziestoleciu. Przegląd zbiorów dawnej książki w Po</w:t>
            </w:r>
            <w:r w:rsidRPr="00DE25BF">
              <w:rPr>
                <w:rFonts w:ascii="Arial" w:hAnsi="Arial" w:cs="Arial"/>
                <w:sz w:val="18"/>
              </w:rPr>
              <w:t>l</w:t>
            </w:r>
            <w:r w:rsidRPr="00DE25BF">
              <w:rPr>
                <w:rFonts w:ascii="Arial" w:hAnsi="Arial" w:cs="Arial"/>
                <w:sz w:val="18"/>
              </w:rPr>
              <w:t>sce.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  <w:tr w:rsidR="00DE25BF" w:rsidRPr="00650E93" w:rsidTr="00DE25BF">
        <w:trPr>
          <w:trHeight w:val="54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pStyle w:val="Tekstpodstawowy"/>
              <w:ind w:left="113" w:right="96"/>
              <w:rPr>
                <w:rFonts w:ascii="Arial" w:hAnsi="Arial" w:cs="Arial"/>
                <w:sz w:val="18"/>
              </w:rPr>
            </w:pPr>
            <w:r w:rsidRPr="00DE25BF">
              <w:rPr>
                <w:rFonts w:ascii="Arial" w:hAnsi="Arial" w:cs="Arial"/>
                <w:sz w:val="18"/>
              </w:rPr>
              <w:t>Książka i ruch wydawniczy dzisiaj. Dane statystyczne. Analiza ciekawszych zj</w:t>
            </w:r>
            <w:r w:rsidRPr="00DE25BF">
              <w:rPr>
                <w:rFonts w:ascii="Arial" w:hAnsi="Arial" w:cs="Arial"/>
                <w:sz w:val="18"/>
              </w:rPr>
              <w:t>a</w:t>
            </w:r>
            <w:r w:rsidRPr="00DE25BF">
              <w:rPr>
                <w:rFonts w:ascii="Arial" w:hAnsi="Arial" w:cs="Arial"/>
                <w:sz w:val="18"/>
              </w:rPr>
              <w:t>wisk (np. pojawienie się wydawnictw „lil</w:t>
            </w:r>
            <w:r w:rsidRPr="00DE25BF">
              <w:rPr>
                <w:rFonts w:ascii="Arial" w:hAnsi="Arial" w:cs="Arial"/>
                <w:sz w:val="18"/>
              </w:rPr>
              <w:t>i</w:t>
            </w:r>
            <w:r w:rsidRPr="00DE25BF">
              <w:rPr>
                <w:rFonts w:ascii="Arial" w:hAnsi="Arial" w:cs="Arial"/>
                <w:sz w:val="18"/>
              </w:rPr>
              <w:t>pucich”).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E25BF" w:rsidRPr="00DE25BF" w:rsidRDefault="00DE25BF" w:rsidP="00DE25BF">
            <w:pPr>
              <w:spacing w:after="0" w:line="240" w:lineRule="auto"/>
              <w:ind w:left="57"/>
              <w:contextualSpacing/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_01,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_02,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_03,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 xml:space="preserve">_04, </w:t>
            </w:r>
            <w:r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HRW</w:t>
            </w:r>
            <w:r w:rsidRPr="00DE25BF">
              <w:rPr>
                <w:rFonts w:ascii="Arial" w:eastAsia="Times New Roman" w:hAnsi="Arial" w:cs="Arial"/>
                <w:sz w:val="18"/>
                <w:szCs w:val="20"/>
                <w:lang w:val="de-DE" w:eastAsia="pl-PL"/>
              </w:rPr>
              <w:t>_05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</w:t>
      </w:r>
      <w:r w:rsidR="00DE25BF">
        <w:rPr>
          <w:rFonts w:ascii="Arial" w:hAnsi="Arial" w:cs="Arial"/>
          <w:sz w:val="20"/>
          <w:szCs w:val="20"/>
        </w:rPr>
        <w:t xml:space="preserve"> (wybór)</w:t>
      </w:r>
      <w:r w:rsidR="006B4D26" w:rsidRPr="00AA3934">
        <w:rPr>
          <w:rFonts w:ascii="Arial" w:hAnsi="Arial" w:cs="Arial"/>
          <w:sz w:val="20"/>
          <w:szCs w:val="20"/>
        </w:rPr>
        <w:t>:</w:t>
      </w:r>
    </w:p>
    <w:p w:rsidR="00DE25BF" w:rsidRPr="00D800A4" w:rsidRDefault="00DE25BF" w:rsidP="00DE25BF">
      <w:pPr>
        <w:pStyle w:val="Listapunktowana3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D800A4">
        <w:rPr>
          <w:rFonts w:ascii="Arial" w:hAnsi="Arial" w:cs="Arial"/>
          <w:sz w:val="20"/>
          <w:szCs w:val="20"/>
        </w:rPr>
        <w:t xml:space="preserve">Bieńkowska B., przy współpracy E. Maruszak, </w:t>
      </w:r>
      <w:r w:rsidRPr="00D800A4">
        <w:rPr>
          <w:rFonts w:ascii="Arial" w:hAnsi="Arial" w:cs="Arial"/>
          <w:i/>
          <w:iCs/>
          <w:sz w:val="20"/>
          <w:szCs w:val="20"/>
        </w:rPr>
        <w:t>Książka na przestrzeni dziejów</w:t>
      </w:r>
      <w:r w:rsidRPr="00D800A4">
        <w:rPr>
          <w:rFonts w:ascii="Arial" w:hAnsi="Arial" w:cs="Arial"/>
          <w:iCs/>
          <w:sz w:val="20"/>
          <w:szCs w:val="20"/>
        </w:rPr>
        <w:t xml:space="preserve">, </w:t>
      </w:r>
      <w:r w:rsidRPr="00D800A4">
        <w:rPr>
          <w:rFonts w:ascii="Arial" w:hAnsi="Arial" w:cs="Arial"/>
          <w:sz w:val="20"/>
          <w:szCs w:val="20"/>
        </w:rPr>
        <w:t>Wa</w:t>
      </w:r>
      <w:r w:rsidRPr="00D800A4">
        <w:rPr>
          <w:rFonts w:ascii="Arial" w:hAnsi="Arial" w:cs="Arial"/>
          <w:sz w:val="20"/>
          <w:szCs w:val="20"/>
        </w:rPr>
        <w:t>r</w:t>
      </w:r>
      <w:r w:rsidRPr="00D800A4">
        <w:rPr>
          <w:rFonts w:ascii="Arial" w:hAnsi="Arial" w:cs="Arial"/>
          <w:sz w:val="20"/>
          <w:szCs w:val="20"/>
        </w:rPr>
        <w:t>szawa 2005</w:t>
      </w:r>
      <w:r w:rsidRPr="00D800A4">
        <w:rPr>
          <w:rFonts w:ascii="Arial" w:hAnsi="Arial" w:cs="Arial"/>
          <w:color w:val="663300"/>
          <w:sz w:val="20"/>
          <w:szCs w:val="20"/>
        </w:rPr>
        <w:t>.</w:t>
      </w:r>
    </w:p>
    <w:p w:rsidR="00DE25BF" w:rsidRPr="00D800A4" w:rsidRDefault="00DE25BF" w:rsidP="00DE25BF">
      <w:pPr>
        <w:pStyle w:val="Listapunktowana3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D800A4">
        <w:rPr>
          <w:rFonts w:ascii="Arial" w:hAnsi="Arial" w:cs="Arial"/>
          <w:sz w:val="20"/>
          <w:szCs w:val="20"/>
        </w:rPr>
        <w:t xml:space="preserve">Bieńkowska B., Chamerska H., </w:t>
      </w:r>
      <w:r w:rsidRPr="00D800A4">
        <w:rPr>
          <w:rFonts w:ascii="Arial" w:hAnsi="Arial" w:cs="Arial"/>
          <w:i/>
          <w:sz w:val="20"/>
          <w:szCs w:val="20"/>
        </w:rPr>
        <w:t>Tysiąc lat książki i bibliotek w Polsce</w:t>
      </w:r>
      <w:r w:rsidRPr="00D800A4">
        <w:rPr>
          <w:rFonts w:ascii="Arial" w:hAnsi="Arial" w:cs="Arial"/>
          <w:sz w:val="20"/>
          <w:szCs w:val="20"/>
        </w:rPr>
        <w:t>, Wrocław 1992.</w:t>
      </w:r>
    </w:p>
    <w:p w:rsidR="00DE25BF" w:rsidRPr="00D800A4" w:rsidRDefault="00DE25BF" w:rsidP="00DE25BF">
      <w:pPr>
        <w:pStyle w:val="Listapunktowana3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D800A4">
        <w:rPr>
          <w:rFonts w:ascii="Arial" w:hAnsi="Arial" w:cs="Arial"/>
          <w:sz w:val="20"/>
          <w:szCs w:val="20"/>
        </w:rPr>
        <w:t xml:space="preserve">Sowiński J., </w:t>
      </w:r>
      <w:r w:rsidRPr="00D800A4">
        <w:rPr>
          <w:rFonts w:ascii="Arial" w:hAnsi="Arial" w:cs="Arial"/>
          <w:i/>
          <w:sz w:val="20"/>
          <w:szCs w:val="20"/>
        </w:rPr>
        <w:t>Polskie drukarstwo</w:t>
      </w:r>
      <w:r w:rsidRPr="00D800A4">
        <w:rPr>
          <w:rFonts w:ascii="Arial" w:hAnsi="Arial" w:cs="Arial"/>
          <w:sz w:val="20"/>
          <w:szCs w:val="20"/>
        </w:rPr>
        <w:t>, Wrocław 1996.</w:t>
      </w:r>
    </w:p>
    <w:p w:rsidR="00DE25BF" w:rsidRDefault="00DE25BF" w:rsidP="00DE25BF">
      <w:pPr>
        <w:pStyle w:val="Listapunktowana3"/>
        <w:numPr>
          <w:ilvl w:val="0"/>
          <w:numId w:val="13"/>
        </w:numPr>
        <w:ind w:left="993" w:hanging="284"/>
        <w:rPr>
          <w:rFonts w:ascii="Arial" w:hAnsi="Arial" w:cs="Arial"/>
          <w:sz w:val="20"/>
          <w:szCs w:val="20"/>
        </w:rPr>
      </w:pPr>
      <w:r w:rsidRPr="00D800A4">
        <w:rPr>
          <w:rFonts w:ascii="Arial" w:hAnsi="Arial" w:cs="Arial"/>
          <w:sz w:val="20"/>
          <w:szCs w:val="20"/>
        </w:rPr>
        <w:t xml:space="preserve">Szwejkowska H., </w:t>
      </w:r>
      <w:r w:rsidRPr="00FE75BE">
        <w:rPr>
          <w:rFonts w:ascii="Arial" w:hAnsi="Arial" w:cs="Arial"/>
          <w:i/>
          <w:sz w:val="20"/>
          <w:szCs w:val="20"/>
        </w:rPr>
        <w:t>Wybrane zagadnienia z dziejów książki XIX-XX wieku</w:t>
      </w:r>
      <w:r w:rsidRPr="00D800A4">
        <w:rPr>
          <w:rFonts w:ascii="Arial" w:hAnsi="Arial" w:cs="Arial"/>
          <w:sz w:val="20"/>
          <w:szCs w:val="20"/>
        </w:rPr>
        <w:t>, Warszawa 1981.</w:t>
      </w:r>
    </w:p>
    <w:p w:rsidR="00DE25BF" w:rsidRPr="003B036E" w:rsidRDefault="00DE25BF" w:rsidP="00DE25BF">
      <w:pPr>
        <w:pStyle w:val="Listapunktowana3"/>
        <w:numPr>
          <w:ilvl w:val="0"/>
          <w:numId w:val="0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(Pełną listę podaje prowadzący zajęcia podczas pierwszego wykładu).</w:t>
      </w:r>
    </w:p>
    <w:p w:rsidR="00DE25BF" w:rsidRDefault="00DE25BF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25BF" w:rsidRDefault="00DE2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71"/>
        <w:gridCol w:w="771"/>
        <w:gridCol w:w="771"/>
        <w:gridCol w:w="771"/>
        <w:gridCol w:w="772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5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E25BF" w:rsidRPr="00650E93" w:rsidTr="00DE25BF">
        <w:trPr>
          <w:trHeight w:val="423"/>
        </w:trPr>
        <w:tc>
          <w:tcPr>
            <w:tcW w:w="5637" w:type="dxa"/>
            <w:vMerge/>
          </w:tcPr>
          <w:p w:rsidR="00DE25BF" w:rsidRPr="00625E18" w:rsidRDefault="00DE25BF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HRW_01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HRW_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HRW_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HRW_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72" w:type="dxa"/>
            <w:vAlign w:val="center"/>
          </w:tcPr>
          <w:p w:rsidR="00DE25BF" w:rsidRPr="00625E18" w:rsidRDefault="00DE25BF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HRW_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71" w:type="dxa"/>
            <w:vAlign w:val="center"/>
          </w:tcPr>
          <w:p w:rsidR="00DE25BF" w:rsidRPr="00625E18" w:rsidRDefault="00F82A6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DE25BF" w:rsidRPr="00625E18" w:rsidRDefault="00F82A6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DE25BF" w:rsidRPr="00625E18" w:rsidRDefault="00F82A6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DE25BF" w:rsidRPr="00625E18" w:rsidRDefault="00F82A6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2" w:type="dxa"/>
            <w:vAlign w:val="center"/>
          </w:tcPr>
          <w:p w:rsidR="00DE25BF" w:rsidRPr="00625E18" w:rsidRDefault="00F82A6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5BF" w:rsidRPr="00650E93" w:rsidTr="00DE25BF">
        <w:tc>
          <w:tcPr>
            <w:tcW w:w="5637" w:type="dxa"/>
            <w:vAlign w:val="center"/>
          </w:tcPr>
          <w:p w:rsidR="00DE25BF" w:rsidRPr="00625E18" w:rsidRDefault="00DE25B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E25BF" w:rsidRPr="00625E18" w:rsidRDefault="00DE25BF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F82A6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F82A6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F82A6C" w:rsidP="00F82A6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F82A6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F82A6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F82A6C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F82A6C" w:rsidRDefault="00F82A6C" w:rsidP="00F82A6C">
      <w:pPr>
        <w:pStyle w:val="Listapunktowana3"/>
        <w:numPr>
          <w:ilvl w:val="0"/>
          <w:numId w:val="15"/>
        </w:numPr>
        <w:tabs>
          <w:tab w:val="left" w:pos="708"/>
        </w:tabs>
        <w:ind w:left="993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obecność na zajęciach</w:t>
      </w:r>
    </w:p>
    <w:p w:rsidR="00F82A6C" w:rsidRDefault="00F82A6C" w:rsidP="00F82A6C">
      <w:pPr>
        <w:pStyle w:val="Listapunktowana3"/>
        <w:numPr>
          <w:ilvl w:val="0"/>
          <w:numId w:val="15"/>
        </w:numPr>
        <w:tabs>
          <w:tab w:val="left" w:pos="708"/>
        </w:tabs>
        <w:ind w:left="993" w:hanging="28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pozytywna oc</w:t>
      </w:r>
      <w:r>
        <w:rPr>
          <w:rFonts w:ascii="Arial" w:hAnsi="Arial" w:cs="Arial"/>
          <w:sz w:val="20"/>
          <w:szCs w:val="20"/>
          <w:lang w:eastAsia="pl-PL"/>
        </w:rPr>
        <w:t>e</w:t>
      </w:r>
      <w:r>
        <w:rPr>
          <w:rFonts w:ascii="Arial" w:hAnsi="Arial" w:cs="Arial"/>
          <w:sz w:val="20"/>
          <w:szCs w:val="20"/>
          <w:lang w:eastAsia="pl-PL"/>
        </w:rPr>
        <w:t>na z egzaminu końcowego</w:t>
      </w:r>
    </w:p>
    <w:p w:rsidR="00F82A6C" w:rsidRDefault="00F82A6C" w:rsidP="00F82A6C">
      <w:pPr>
        <w:pStyle w:val="Lista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Skala ocen:</w:t>
      </w:r>
    </w:p>
    <w:p w:rsidR="00F82A6C" w:rsidRDefault="00F82A6C" w:rsidP="00F82A6C">
      <w:pPr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 w:rsidRPr="00F82A6C">
        <w:rPr>
          <w:rFonts w:ascii="Arial" w:hAnsi="Arial" w:cs="Arial"/>
          <w:sz w:val="20"/>
          <w:szCs w:val="20"/>
        </w:rPr>
        <w:t>bardzo dobry (bdb; 5,0):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obecność na wszystkich zajęciach i zdanie egzaminu końcowego na ocenę ba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dzo dobrą świadczącą o pełnym zrozumieniu zagadnień omawianych podczas 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jęć    </w:t>
      </w:r>
    </w:p>
    <w:p w:rsidR="00F82A6C" w:rsidRDefault="00F82A6C" w:rsidP="00F82A6C">
      <w:pPr>
        <w:pStyle w:val="Akapitzlist"/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obecność na wszystkich zajęciach i zdanie egzaminu końcowego na ocenę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brą plus, świadczącą o niemal pełnym zrozumieniu zagadnień omawianych podczas zajęć    </w:t>
      </w:r>
    </w:p>
    <w:p w:rsidR="00F82A6C" w:rsidRDefault="00F82A6C" w:rsidP="00F82A6C">
      <w:pPr>
        <w:pStyle w:val="Akapitzlist"/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obecność na wszystkich zajęciach </w:t>
      </w:r>
      <w:r w:rsidRPr="003F77AB">
        <w:rPr>
          <w:rFonts w:ascii="Arial" w:hAnsi="Arial" w:cs="Arial"/>
          <w:sz w:val="20"/>
          <w:szCs w:val="20"/>
        </w:rPr>
        <w:t>i zdanie egzaminu końcowego</w:t>
      </w:r>
      <w:r>
        <w:rPr>
          <w:rFonts w:ascii="Arial" w:hAnsi="Arial" w:cs="Arial"/>
          <w:sz w:val="20"/>
          <w:szCs w:val="20"/>
        </w:rPr>
        <w:t xml:space="preserve"> na ocenę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brą, świadczącą o niemal pełnym zrozumieniu zagadnień omawianych po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czas zajęć</w:t>
      </w:r>
    </w:p>
    <w:p w:rsidR="00F82A6C" w:rsidRDefault="00F82A6C" w:rsidP="00F82A6C">
      <w:pPr>
        <w:pStyle w:val="Akapitzlist"/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 nieobecność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zajęciach </w:t>
      </w:r>
      <w:r w:rsidRPr="003F77AB">
        <w:rPr>
          <w:rFonts w:ascii="Arial" w:hAnsi="Arial" w:cs="Arial"/>
          <w:sz w:val="20"/>
          <w:szCs w:val="20"/>
        </w:rPr>
        <w:t xml:space="preserve">i zdanie egzaminu końcowego </w:t>
      </w:r>
      <w:r>
        <w:rPr>
          <w:rFonts w:ascii="Arial" w:hAnsi="Arial" w:cs="Arial"/>
          <w:sz w:val="20"/>
          <w:szCs w:val="20"/>
        </w:rPr>
        <w:t>na ocenę dost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teczną plus, świadczącą o posiadaniu wiedzy wymagającej jeszcze sporego rozsz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rzenia i ugruntowania </w:t>
      </w:r>
    </w:p>
    <w:p w:rsidR="00F82A6C" w:rsidRDefault="00F82A6C" w:rsidP="00F82A6C">
      <w:pPr>
        <w:pStyle w:val="Akapitzlist"/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jedna nieobecność na zajęciach oraz zdanie egzaminu końcowego na ocenę dostateczną, świadczącą o posiadaniu wiedzy wymagającej jeszcze sporego rozsz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rzenia i ugruntowania</w:t>
      </w:r>
    </w:p>
    <w:p w:rsidR="00F82A6C" w:rsidRDefault="00F82A6C" w:rsidP="00F82A6C">
      <w:pPr>
        <w:pStyle w:val="Akapitzlist"/>
        <w:spacing w:before="120"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dwie i więcej nieobecności na zajęciach i zdanie egzaminu końcowego na oc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nę niedostateczną świadczącą o bardzo dużych brakach w posiadanej wiedzy i ca</w:t>
      </w:r>
      <w:r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kowitym niezrozumieniu zagadnień omawianych podczas 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jęć</w:t>
      </w:r>
    </w:p>
    <w:p w:rsidR="00F82A6C" w:rsidRPr="00D800A4" w:rsidRDefault="00F82A6C" w:rsidP="00F82A6C">
      <w:pPr>
        <w:pStyle w:val="Listapunktowana3"/>
        <w:numPr>
          <w:ilvl w:val="0"/>
          <w:numId w:val="0"/>
        </w:numPr>
        <w:ind w:left="1701"/>
        <w:rPr>
          <w:rFonts w:ascii="Arial" w:hAnsi="Arial" w:cs="Arial"/>
          <w:sz w:val="20"/>
          <w:szCs w:val="20"/>
          <w:lang w:eastAsia="pl-PL"/>
        </w:rPr>
      </w:pPr>
    </w:p>
    <w:p w:rsidR="00F82A6C" w:rsidRDefault="00F82A6C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1E" w:rsidRDefault="00DB581E" w:rsidP="00706156">
      <w:pPr>
        <w:spacing w:after="0" w:line="240" w:lineRule="auto"/>
      </w:pPr>
      <w:r>
        <w:separator/>
      </w:r>
    </w:p>
  </w:endnote>
  <w:endnote w:type="continuationSeparator" w:id="0">
    <w:p w:rsidR="00DB581E" w:rsidRDefault="00DB581E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DB581E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1E" w:rsidRDefault="00DB581E" w:rsidP="00706156">
      <w:pPr>
        <w:spacing w:after="0" w:line="240" w:lineRule="auto"/>
      </w:pPr>
      <w:r>
        <w:separator/>
      </w:r>
    </w:p>
  </w:footnote>
  <w:footnote w:type="continuationSeparator" w:id="0">
    <w:p w:rsidR="00DB581E" w:rsidRDefault="00DB581E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74BA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81253"/>
    <w:multiLevelType w:val="hybridMultilevel"/>
    <w:tmpl w:val="40F67C52"/>
    <w:lvl w:ilvl="0" w:tplc="F806A6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C62A2C"/>
    <w:multiLevelType w:val="hybridMultilevel"/>
    <w:tmpl w:val="4FBE91B8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E37AF6"/>
    <w:multiLevelType w:val="hybridMultilevel"/>
    <w:tmpl w:val="091822B6"/>
    <w:lvl w:ilvl="0" w:tplc="DBD03F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2862A8"/>
    <w:multiLevelType w:val="hybridMultilevel"/>
    <w:tmpl w:val="230285CE"/>
    <w:lvl w:ilvl="0" w:tplc="C69A7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65B7E"/>
    <w:multiLevelType w:val="hybridMultilevel"/>
    <w:tmpl w:val="6D40CD64"/>
    <w:lvl w:ilvl="0" w:tplc="DBD03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B581E"/>
    <w:rsid w:val="00DC2634"/>
    <w:rsid w:val="00DC4848"/>
    <w:rsid w:val="00DD6FBD"/>
    <w:rsid w:val="00DE25BF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82A6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0915"/>
  <w15:docId w15:val="{6E7D234E-A144-456D-9E00-E1CEAFB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unhideWhenUsed/>
    <w:rsid w:val="00DE25BF"/>
    <w:rPr>
      <w:color w:val="0000FF"/>
      <w:u w:val="single"/>
    </w:rPr>
  </w:style>
  <w:style w:type="paragraph" w:customStyle="1" w:styleId="msonormalcxspdrugie">
    <w:name w:val="msonormalcxspdrugie"/>
    <w:basedOn w:val="Normalny"/>
    <w:semiHidden/>
    <w:rsid w:val="00DE2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unhideWhenUsed/>
    <w:rsid w:val="00DE25BF"/>
    <w:pPr>
      <w:numPr>
        <w:numId w:val="11"/>
      </w:numPr>
      <w:contextualSpacing/>
    </w:pPr>
  </w:style>
  <w:style w:type="paragraph" w:styleId="Tekstpodstawowy">
    <w:name w:val="Body Text"/>
    <w:basedOn w:val="Normalny"/>
    <w:link w:val="TekstpodstawowyZnak"/>
    <w:unhideWhenUsed/>
    <w:rsid w:val="00DE25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5BF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customStyle="1" w:styleId="msonormalcxsppierwsze">
    <w:name w:val="msonormalcxsppierwsze"/>
    <w:basedOn w:val="Normalny"/>
    <w:semiHidden/>
    <w:rsid w:val="00F82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F82A6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610A-4C2E-41BB-A270-1FA80ADE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3</cp:revision>
  <cp:lastPrinted>2018-05-09T10:22:00Z</cp:lastPrinted>
  <dcterms:created xsi:type="dcterms:W3CDTF">2020-03-09T08:57:00Z</dcterms:created>
  <dcterms:modified xsi:type="dcterms:W3CDTF">2020-03-22T09:20:00Z</dcterms:modified>
</cp:coreProperties>
</file>